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7DB" w:rsidRPr="00BB74CB" w:rsidRDefault="008837DB" w:rsidP="00BB74CB">
      <w:pPr>
        <w:shd w:val="clear" w:color="auto" w:fill="FFFFFF"/>
        <w:ind w:right="-142" w:firstLine="720"/>
        <w:jc w:val="center"/>
        <w:rPr>
          <w:color w:val="000000"/>
          <w:sz w:val="32"/>
          <w:szCs w:val="32"/>
          <w:u w:val="single"/>
        </w:rPr>
      </w:pPr>
      <w:r w:rsidRPr="008837DB">
        <w:rPr>
          <w:b/>
          <w:color w:val="000000"/>
          <w:sz w:val="32"/>
          <w:szCs w:val="32"/>
        </w:rPr>
        <w:t>АДМИНИСТРАЦИЯ</w:t>
      </w:r>
    </w:p>
    <w:p w:rsidR="008837DB" w:rsidRPr="008837DB" w:rsidRDefault="008837DB" w:rsidP="008837DB">
      <w:pPr>
        <w:keepNext/>
        <w:shd w:val="clear" w:color="auto" w:fill="FFFFFF"/>
        <w:ind w:right="-142" w:firstLine="720"/>
        <w:jc w:val="center"/>
        <w:outlineLvl w:val="1"/>
        <w:rPr>
          <w:b/>
          <w:color w:val="000000"/>
          <w:sz w:val="32"/>
          <w:szCs w:val="32"/>
        </w:rPr>
      </w:pPr>
      <w:r w:rsidRPr="008837DB">
        <w:rPr>
          <w:b/>
          <w:color w:val="000000"/>
          <w:sz w:val="32"/>
          <w:szCs w:val="32"/>
        </w:rPr>
        <w:t>КРАСНОВСКОГО СЕЛЬСКОГО ПОСЕЛЕНИЯ</w:t>
      </w:r>
    </w:p>
    <w:p w:rsidR="008837DB" w:rsidRPr="008837DB" w:rsidRDefault="008837DB" w:rsidP="008837DB">
      <w:pPr>
        <w:keepNext/>
        <w:ind w:right="-142" w:firstLine="720"/>
        <w:jc w:val="center"/>
        <w:outlineLvl w:val="2"/>
        <w:rPr>
          <w:b/>
          <w:bCs/>
          <w:color w:val="000000"/>
          <w:sz w:val="32"/>
          <w:szCs w:val="32"/>
        </w:rPr>
      </w:pPr>
      <w:r w:rsidRPr="008837DB">
        <w:rPr>
          <w:b/>
          <w:bCs/>
          <w:color w:val="000000"/>
          <w:sz w:val="32"/>
          <w:szCs w:val="32"/>
        </w:rPr>
        <w:t>ТАРАСОВСКОГО РАЙОНА РОСТОВСКОЙ ОБЛАСТИ</w:t>
      </w:r>
    </w:p>
    <w:p w:rsidR="008837DB" w:rsidRPr="008837DB" w:rsidRDefault="008837DB" w:rsidP="008837DB">
      <w:pPr>
        <w:shd w:val="clear" w:color="auto" w:fill="FFFFFF"/>
        <w:ind w:right="-142" w:firstLine="720"/>
        <w:jc w:val="center"/>
        <w:rPr>
          <w:b/>
          <w:bCs/>
          <w:color w:val="000000"/>
          <w:sz w:val="32"/>
          <w:szCs w:val="32"/>
        </w:rPr>
      </w:pPr>
    </w:p>
    <w:p w:rsidR="008837DB" w:rsidRPr="008837DB" w:rsidRDefault="008837DB" w:rsidP="008837DB">
      <w:pPr>
        <w:keepNext/>
        <w:shd w:val="clear" w:color="auto" w:fill="FFFFFF"/>
        <w:tabs>
          <w:tab w:val="left" w:pos="4962"/>
          <w:tab w:val="left" w:leader="underscore" w:pos="8117"/>
        </w:tabs>
        <w:ind w:right="-142" w:firstLine="720"/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8837DB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8837DB" w:rsidRPr="008837DB" w:rsidRDefault="008837DB" w:rsidP="00D534E6">
      <w:pPr>
        <w:ind w:right="-142"/>
        <w:rPr>
          <w:b/>
          <w:bCs/>
          <w:color w:val="000000"/>
          <w:sz w:val="20"/>
          <w:szCs w:val="20"/>
        </w:rPr>
      </w:pPr>
    </w:p>
    <w:p w:rsidR="008837DB" w:rsidRPr="008837DB" w:rsidRDefault="00BB74CB" w:rsidP="008837DB">
      <w:pPr>
        <w:ind w:right="-142" w:firstLine="720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23</w:t>
      </w:r>
      <w:r w:rsidR="00D534E6">
        <w:rPr>
          <w:color w:val="000000"/>
          <w:sz w:val="28"/>
          <w:szCs w:val="20"/>
        </w:rPr>
        <w:t>.06</w:t>
      </w:r>
      <w:r w:rsidR="008837DB" w:rsidRPr="008837DB">
        <w:rPr>
          <w:color w:val="000000"/>
          <w:sz w:val="28"/>
          <w:szCs w:val="20"/>
        </w:rPr>
        <w:t xml:space="preserve">.2014г.                                     </w:t>
      </w:r>
      <w:r>
        <w:rPr>
          <w:b/>
          <w:color w:val="000000"/>
          <w:sz w:val="28"/>
          <w:szCs w:val="20"/>
        </w:rPr>
        <w:t>№ 56</w:t>
      </w:r>
      <w:r w:rsidR="008837DB" w:rsidRPr="008837DB">
        <w:rPr>
          <w:b/>
          <w:color w:val="000000"/>
          <w:sz w:val="28"/>
          <w:szCs w:val="20"/>
        </w:rPr>
        <w:t xml:space="preserve">                    </w:t>
      </w:r>
      <w:r w:rsidR="008837DB" w:rsidRPr="008837DB">
        <w:rPr>
          <w:color w:val="000000"/>
          <w:sz w:val="28"/>
          <w:szCs w:val="20"/>
        </w:rPr>
        <w:t>х. Верхний Митякин</w:t>
      </w:r>
    </w:p>
    <w:p w:rsidR="008837DB" w:rsidRPr="008837DB" w:rsidRDefault="008837DB" w:rsidP="008837DB">
      <w:pPr>
        <w:widowControl w:val="0"/>
        <w:shd w:val="clear" w:color="auto" w:fill="FFFFFF"/>
        <w:autoSpaceDE w:val="0"/>
        <w:autoSpaceDN w:val="0"/>
        <w:adjustRightInd w:val="0"/>
        <w:ind w:right="24"/>
        <w:jc w:val="center"/>
      </w:pPr>
    </w:p>
    <w:p w:rsidR="005329B3" w:rsidRPr="005329B3" w:rsidRDefault="005329B3" w:rsidP="008837DB">
      <w:pPr>
        <w:pStyle w:val="a8"/>
        <w:ind w:firstLine="0"/>
        <w:jc w:val="center"/>
        <w:rPr>
          <w:rFonts w:eastAsia="MS Mincho"/>
          <w:b/>
          <w:bCs/>
          <w:szCs w:val="28"/>
          <w:lang w:val="ru-RU" w:eastAsia="ja-JP"/>
        </w:rPr>
      </w:pPr>
    </w:p>
    <w:p w:rsidR="008837DB" w:rsidRPr="00D534E6" w:rsidRDefault="005329B3" w:rsidP="008837DB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534E6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Об утверждении Порядка </w:t>
      </w:r>
      <w:r w:rsidR="00CA6780" w:rsidRPr="00D534E6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предоставления земельных участков</w:t>
      </w:r>
      <w:r w:rsidR="008837DB" w:rsidRPr="00D534E6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на территории Красновского сельского поселения </w:t>
      </w:r>
      <w:r w:rsidR="00CA6780" w:rsidRPr="00D534E6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для целей,</w:t>
      </w:r>
    </w:p>
    <w:p w:rsidR="008837DB" w:rsidRPr="00D534E6" w:rsidRDefault="00CA6780" w:rsidP="008837DB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</w:pPr>
      <w:r w:rsidRPr="00D534E6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не связанных со строительством</w:t>
      </w:r>
    </w:p>
    <w:p w:rsidR="005329B3" w:rsidRPr="00D534E6" w:rsidRDefault="00CA6780" w:rsidP="008837DB">
      <w:pPr>
        <w:pStyle w:val="1"/>
        <w:spacing w:before="0" w:after="0"/>
        <w:rPr>
          <w:b w:val="0"/>
          <w:sz w:val="28"/>
          <w:szCs w:val="28"/>
        </w:rPr>
      </w:pPr>
      <w:r w:rsidRPr="00D534E6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</w:p>
    <w:p w:rsidR="00C963B7" w:rsidRDefault="005329B3" w:rsidP="00C963B7">
      <w:pPr>
        <w:shd w:val="clear" w:color="auto" w:fill="FFFFFF"/>
        <w:ind w:left="10" w:right="5" w:firstLine="697"/>
        <w:jc w:val="both"/>
        <w:rPr>
          <w:sz w:val="28"/>
          <w:szCs w:val="28"/>
        </w:rPr>
      </w:pPr>
      <w:r w:rsidRPr="00847630">
        <w:rPr>
          <w:sz w:val="28"/>
          <w:szCs w:val="28"/>
        </w:rPr>
        <w:t xml:space="preserve">       В соответствии с </w:t>
      </w:r>
      <w:r>
        <w:rPr>
          <w:sz w:val="28"/>
          <w:szCs w:val="28"/>
        </w:rPr>
        <w:t>частью 1 статьи 34 Земельного кодекса Российской Федерации</w:t>
      </w:r>
      <w:r w:rsidRPr="0084763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29B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847630">
        <w:rPr>
          <w:sz w:val="28"/>
          <w:szCs w:val="28"/>
        </w:rPr>
        <w:t xml:space="preserve"> </w:t>
      </w:r>
      <w:r w:rsidR="00D534E6">
        <w:rPr>
          <w:sz w:val="28"/>
          <w:szCs w:val="28"/>
        </w:rPr>
        <w:t>Администрация Красновского сельского поселения</w:t>
      </w:r>
    </w:p>
    <w:p w:rsidR="00D534E6" w:rsidRDefault="00D534E6" w:rsidP="00C963B7">
      <w:pPr>
        <w:shd w:val="clear" w:color="auto" w:fill="FFFFFF"/>
        <w:ind w:left="10" w:right="5" w:firstLine="697"/>
        <w:jc w:val="both"/>
        <w:rPr>
          <w:sz w:val="28"/>
          <w:szCs w:val="28"/>
        </w:rPr>
      </w:pPr>
    </w:p>
    <w:p w:rsidR="00C963B7" w:rsidRPr="00C963B7" w:rsidRDefault="00C963B7" w:rsidP="00C963B7">
      <w:pPr>
        <w:shd w:val="clear" w:color="auto" w:fill="FFFFFF"/>
        <w:ind w:left="10" w:right="5" w:firstLine="697"/>
        <w:jc w:val="center"/>
        <w:rPr>
          <w:spacing w:val="-2"/>
          <w:sz w:val="28"/>
          <w:szCs w:val="28"/>
        </w:rPr>
      </w:pPr>
      <w:r w:rsidRPr="00C963B7">
        <w:rPr>
          <w:spacing w:val="-2"/>
          <w:sz w:val="28"/>
          <w:szCs w:val="28"/>
        </w:rPr>
        <w:t>ПОСТАНОВЛЯЕТ:</w:t>
      </w:r>
    </w:p>
    <w:p w:rsidR="00C963B7" w:rsidRPr="00C963B7" w:rsidRDefault="00C963B7" w:rsidP="00C963B7">
      <w:pPr>
        <w:widowControl w:val="0"/>
        <w:shd w:val="clear" w:color="auto" w:fill="FFFFFF"/>
        <w:autoSpaceDE w:val="0"/>
        <w:autoSpaceDN w:val="0"/>
        <w:adjustRightInd w:val="0"/>
        <w:ind w:left="10" w:right="5" w:firstLine="697"/>
        <w:jc w:val="center"/>
        <w:rPr>
          <w:spacing w:val="-2"/>
          <w:sz w:val="28"/>
          <w:szCs w:val="28"/>
        </w:rPr>
      </w:pPr>
    </w:p>
    <w:p w:rsidR="005329B3" w:rsidRPr="00C963B7" w:rsidRDefault="005329B3" w:rsidP="00C963B7">
      <w:pPr>
        <w:autoSpaceDE w:val="0"/>
        <w:ind w:firstLine="720"/>
        <w:jc w:val="both"/>
        <w:rPr>
          <w:sz w:val="28"/>
          <w:szCs w:val="28"/>
        </w:rPr>
      </w:pPr>
      <w:r w:rsidRPr="00C963B7">
        <w:rPr>
          <w:sz w:val="28"/>
          <w:szCs w:val="28"/>
        </w:rPr>
        <w:t>1.</w:t>
      </w:r>
      <w:r w:rsidR="00D534E6">
        <w:rPr>
          <w:sz w:val="28"/>
          <w:szCs w:val="28"/>
        </w:rPr>
        <w:t xml:space="preserve"> </w:t>
      </w:r>
      <w:r w:rsidRPr="00C963B7">
        <w:rPr>
          <w:sz w:val="28"/>
          <w:szCs w:val="28"/>
        </w:rPr>
        <w:t xml:space="preserve"> Утвердить Порядок </w:t>
      </w:r>
      <w:r w:rsidR="00CA6780" w:rsidRPr="00C963B7">
        <w:rPr>
          <w:sz w:val="28"/>
          <w:szCs w:val="28"/>
        </w:rPr>
        <w:t xml:space="preserve">предоставления земельных участков для целей, не связанных со строительством, на территории </w:t>
      </w:r>
      <w:r w:rsidR="008837DB" w:rsidRPr="00C963B7">
        <w:rPr>
          <w:sz w:val="28"/>
          <w:szCs w:val="28"/>
        </w:rPr>
        <w:t>Краснов</w:t>
      </w:r>
      <w:r w:rsidR="0095499A" w:rsidRPr="00C963B7">
        <w:rPr>
          <w:sz w:val="28"/>
          <w:szCs w:val="28"/>
        </w:rPr>
        <w:t>ского</w:t>
      </w:r>
      <w:r w:rsidR="00CA6780" w:rsidRPr="00C963B7">
        <w:rPr>
          <w:sz w:val="28"/>
          <w:szCs w:val="28"/>
        </w:rPr>
        <w:t xml:space="preserve"> сельского поселения </w:t>
      </w:r>
      <w:r w:rsidRPr="00C963B7">
        <w:rPr>
          <w:sz w:val="28"/>
          <w:szCs w:val="28"/>
        </w:rPr>
        <w:t>согласно приложению.</w:t>
      </w:r>
      <w:bookmarkStart w:id="0" w:name="sub_102"/>
    </w:p>
    <w:p w:rsidR="005329B3" w:rsidRPr="00847630" w:rsidRDefault="005329B3" w:rsidP="005329B3">
      <w:pPr>
        <w:ind w:firstLine="720"/>
        <w:jc w:val="both"/>
        <w:rPr>
          <w:sz w:val="28"/>
          <w:szCs w:val="28"/>
        </w:rPr>
      </w:pPr>
      <w:r w:rsidRPr="00847630">
        <w:rPr>
          <w:sz w:val="28"/>
          <w:szCs w:val="28"/>
        </w:rPr>
        <w:t xml:space="preserve">2. </w:t>
      </w:r>
      <w:r w:rsidR="00C963B7">
        <w:rPr>
          <w:sz w:val="28"/>
          <w:szCs w:val="28"/>
        </w:rPr>
        <w:t xml:space="preserve"> Специалисту по правовой работе</w:t>
      </w:r>
      <w:r w:rsidRPr="00847630">
        <w:rPr>
          <w:sz w:val="28"/>
          <w:szCs w:val="28"/>
        </w:rPr>
        <w:t xml:space="preserve"> администрации </w:t>
      </w:r>
      <w:r w:rsidR="008837DB">
        <w:rPr>
          <w:sz w:val="28"/>
          <w:szCs w:val="28"/>
        </w:rPr>
        <w:t>Краснов</w:t>
      </w:r>
      <w:r w:rsidR="0095499A">
        <w:rPr>
          <w:sz w:val="28"/>
          <w:szCs w:val="28"/>
        </w:rPr>
        <w:t>ского</w:t>
      </w:r>
      <w:r w:rsidRPr="00847630">
        <w:rPr>
          <w:sz w:val="28"/>
          <w:szCs w:val="28"/>
        </w:rPr>
        <w:t xml:space="preserve"> сельского поселения</w:t>
      </w:r>
      <w:bookmarkStart w:id="1" w:name="sub_31"/>
      <w:r w:rsidRPr="00847630">
        <w:rPr>
          <w:sz w:val="28"/>
          <w:szCs w:val="28"/>
        </w:rPr>
        <w:t>:</w:t>
      </w:r>
    </w:p>
    <w:p w:rsidR="008837DB" w:rsidRPr="008837DB" w:rsidRDefault="005329B3" w:rsidP="008837DB">
      <w:pPr>
        <w:ind w:firstLine="708"/>
        <w:rPr>
          <w:sz w:val="28"/>
          <w:szCs w:val="28"/>
        </w:rPr>
      </w:pPr>
      <w:r w:rsidRPr="00847630">
        <w:rPr>
          <w:sz w:val="28"/>
          <w:szCs w:val="28"/>
        </w:rPr>
        <w:t xml:space="preserve">2.1. </w:t>
      </w:r>
      <w:bookmarkStart w:id="2" w:name="sub_32"/>
      <w:bookmarkEnd w:id="1"/>
      <w:r w:rsidRPr="00847630">
        <w:rPr>
          <w:sz w:val="28"/>
          <w:szCs w:val="28"/>
        </w:rPr>
        <w:t xml:space="preserve">Разместить настоящее постановление на </w:t>
      </w:r>
      <w:r w:rsidRPr="00CA6780">
        <w:rPr>
          <w:sz w:val="28"/>
          <w:szCs w:val="28"/>
        </w:rPr>
        <w:t>официальном</w:t>
      </w:r>
      <w:r w:rsidRPr="00847630">
        <w:rPr>
          <w:sz w:val="28"/>
          <w:szCs w:val="28"/>
        </w:rPr>
        <w:t xml:space="preserve"> сайте </w:t>
      </w:r>
      <w:r w:rsidR="008837DB">
        <w:rPr>
          <w:sz w:val="28"/>
          <w:szCs w:val="28"/>
        </w:rPr>
        <w:t>Краснов</w:t>
      </w:r>
      <w:r w:rsidR="0095499A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</w:t>
      </w:r>
      <w:r w:rsidRPr="00847630">
        <w:rPr>
          <w:sz w:val="28"/>
          <w:szCs w:val="28"/>
        </w:rPr>
        <w:t>в информационно-телекоммуникационной</w:t>
      </w:r>
      <w:r w:rsidR="008837DB">
        <w:rPr>
          <w:sz w:val="28"/>
          <w:szCs w:val="28"/>
        </w:rPr>
        <w:t xml:space="preserve"> </w:t>
      </w:r>
      <w:r w:rsidRPr="00847630">
        <w:rPr>
          <w:sz w:val="28"/>
          <w:szCs w:val="28"/>
        </w:rPr>
        <w:t>сети</w:t>
      </w:r>
      <w:r w:rsidR="008837DB">
        <w:rPr>
          <w:sz w:val="28"/>
          <w:szCs w:val="28"/>
        </w:rPr>
        <w:t xml:space="preserve"> </w:t>
      </w:r>
      <w:r w:rsidRPr="00847630">
        <w:rPr>
          <w:sz w:val="28"/>
          <w:szCs w:val="28"/>
        </w:rPr>
        <w:t>«Интернет</w:t>
      </w:r>
      <w:bookmarkEnd w:id="2"/>
      <w:r w:rsidRPr="00847630">
        <w:rPr>
          <w:sz w:val="28"/>
          <w:szCs w:val="28"/>
        </w:rPr>
        <w:t>»</w:t>
      </w:r>
      <w:r w:rsidR="008837DB">
        <w:rPr>
          <w:sz w:val="28"/>
          <w:szCs w:val="28"/>
        </w:rPr>
        <w:t xml:space="preserve"> </w:t>
      </w:r>
      <w:r w:rsidR="00D534E6">
        <w:rPr>
          <w:sz w:val="28"/>
          <w:szCs w:val="28"/>
          <w:lang w:val="en-US"/>
        </w:rPr>
        <w:t>h</w:t>
      </w:r>
      <w:r w:rsidR="008837DB" w:rsidRPr="008837DB">
        <w:rPr>
          <w:sz w:val="28"/>
          <w:szCs w:val="28"/>
        </w:rPr>
        <w:t>ttp://www.</w:t>
      </w:r>
      <w:r w:rsidR="00D534E6">
        <w:rPr>
          <w:sz w:val="28"/>
          <w:szCs w:val="28"/>
        </w:rPr>
        <w:t>krasnovskoesp.ru</w:t>
      </w:r>
      <w:r w:rsidR="008837DB">
        <w:rPr>
          <w:sz w:val="28"/>
          <w:szCs w:val="28"/>
        </w:rPr>
        <w:t>.</w:t>
      </w:r>
    </w:p>
    <w:p w:rsidR="005329B3" w:rsidRDefault="005329B3" w:rsidP="005329B3">
      <w:pPr>
        <w:ind w:firstLine="720"/>
        <w:jc w:val="both"/>
        <w:rPr>
          <w:sz w:val="28"/>
          <w:szCs w:val="28"/>
        </w:rPr>
      </w:pPr>
      <w:r w:rsidRPr="008837DB">
        <w:rPr>
          <w:sz w:val="28"/>
          <w:szCs w:val="28"/>
        </w:rPr>
        <w:t xml:space="preserve"> </w:t>
      </w:r>
      <w:r w:rsidRPr="00847630">
        <w:rPr>
          <w:sz w:val="28"/>
          <w:szCs w:val="28"/>
        </w:rPr>
        <w:t>2.2. Обеспечить официальное обнародование данного постановления.</w:t>
      </w:r>
    </w:p>
    <w:p w:rsidR="00D534E6" w:rsidRPr="00847630" w:rsidRDefault="00D534E6" w:rsidP="005329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D534E6">
        <w:rPr>
          <w:sz w:val="28"/>
          <w:szCs w:val="28"/>
        </w:rPr>
        <w:t>Настоящее постановление вступает в силу со дня его обнародования.</w:t>
      </w:r>
    </w:p>
    <w:bookmarkEnd w:id="0"/>
    <w:p w:rsidR="005329B3" w:rsidRPr="00847630" w:rsidRDefault="00D534E6" w:rsidP="005329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29B3" w:rsidRPr="00847630">
        <w:rPr>
          <w:sz w:val="28"/>
          <w:szCs w:val="28"/>
        </w:rPr>
        <w:t>.</w:t>
      </w:r>
      <w:bookmarkStart w:id="3" w:name="sub_105"/>
      <w:r w:rsidR="005329B3" w:rsidRPr="00847630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="005329B3" w:rsidRPr="00847630">
        <w:rPr>
          <w:sz w:val="28"/>
          <w:szCs w:val="28"/>
        </w:rPr>
        <w:t xml:space="preserve">Контроль за выполнением настоящего постановления </w:t>
      </w:r>
      <w:r w:rsidR="00C963B7">
        <w:rPr>
          <w:sz w:val="28"/>
          <w:szCs w:val="28"/>
        </w:rPr>
        <w:t xml:space="preserve"> оставляю за собой.</w:t>
      </w:r>
    </w:p>
    <w:bookmarkEnd w:id="3"/>
    <w:p w:rsidR="005329B3" w:rsidRPr="00847630" w:rsidRDefault="005329B3" w:rsidP="005329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329B3" w:rsidRPr="00847630" w:rsidRDefault="005329B3" w:rsidP="005329B3">
      <w:pPr>
        <w:tabs>
          <w:tab w:val="left" w:pos="7881"/>
        </w:tabs>
        <w:jc w:val="both"/>
        <w:rPr>
          <w:sz w:val="28"/>
          <w:szCs w:val="28"/>
        </w:rPr>
      </w:pPr>
    </w:p>
    <w:p w:rsidR="005329B3" w:rsidRPr="00C112F8" w:rsidRDefault="005329B3" w:rsidP="005329B3">
      <w:pPr>
        <w:jc w:val="both"/>
        <w:rPr>
          <w:sz w:val="28"/>
          <w:szCs w:val="28"/>
        </w:rPr>
      </w:pPr>
    </w:p>
    <w:p w:rsidR="00C963B7" w:rsidRDefault="005329B3" w:rsidP="005329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837DB">
        <w:rPr>
          <w:sz w:val="28"/>
          <w:szCs w:val="28"/>
        </w:rPr>
        <w:t>Краснов</w:t>
      </w:r>
      <w:r w:rsidR="0095499A">
        <w:rPr>
          <w:sz w:val="28"/>
          <w:szCs w:val="28"/>
        </w:rPr>
        <w:t>ского</w:t>
      </w:r>
    </w:p>
    <w:p w:rsidR="0095499A" w:rsidRDefault="005329B3" w:rsidP="005329B3">
      <w:pPr>
        <w:jc w:val="both"/>
        <w:rPr>
          <w:sz w:val="28"/>
          <w:szCs w:val="28"/>
        </w:rPr>
      </w:pPr>
      <w:r w:rsidRPr="00C112F8">
        <w:rPr>
          <w:sz w:val="28"/>
          <w:szCs w:val="28"/>
        </w:rPr>
        <w:t>сельского</w:t>
      </w:r>
      <w:r w:rsidR="0095499A">
        <w:rPr>
          <w:sz w:val="28"/>
          <w:szCs w:val="28"/>
        </w:rPr>
        <w:t xml:space="preserve"> </w:t>
      </w:r>
      <w:r w:rsidRPr="00C112F8">
        <w:rPr>
          <w:sz w:val="28"/>
          <w:szCs w:val="28"/>
        </w:rPr>
        <w:t>поселения</w:t>
      </w:r>
      <w:r w:rsidR="00CA6780">
        <w:rPr>
          <w:sz w:val="28"/>
          <w:szCs w:val="28"/>
        </w:rPr>
        <w:t xml:space="preserve"> </w:t>
      </w:r>
      <w:r w:rsidR="00C963B7">
        <w:rPr>
          <w:sz w:val="28"/>
          <w:szCs w:val="28"/>
        </w:rPr>
        <w:t xml:space="preserve">                                               Г.В.Бадаев</w:t>
      </w:r>
    </w:p>
    <w:p w:rsidR="005329B3" w:rsidRDefault="005329B3">
      <w:pPr>
        <w:rPr>
          <w:sz w:val="28"/>
          <w:szCs w:val="28"/>
        </w:rPr>
      </w:pPr>
    </w:p>
    <w:p w:rsidR="005329B3" w:rsidRDefault="005329B3">
      <w:pPr>
        <w:rPr>
          <w:sz w:val="28"/>
          <w:szCs w:val="28"/>
        </w:rPr>
      </w:pPr>
    </w:p>
    <w:p w:rsidR="00CA6780" w:rsidRDefault="005329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4977D3">
        <w:rPr>
          <w:sz w:val="28"/>
          <w:szCs w:val="28"/>
        </w:rPr>
        <w:t xml:space="preserve">                   </w:t>
      </w:r>
    </w:p>
    <w:p w:rsidR="00CA6780" w:rsidRDefault="00CA6780">
      <w:pPr>
        <w:rPr>
          <w:sz w:val="28"/>
          <w:szCs w:val="28"/>
        </w:rPr>
      </w:pPr>
    </w:p>
    <w:p w:rsidR="00CA6780" w:rsidRDefault="00CA6780">
      <w:pPr>
        <w:rPr>
          <w:sz w:val="28"/>
          <w:szCs w:val="28"/>
        </w:rPr>
      </w:pPr>
    </w:p>
    <w:p w:rsidR="00CA6780" w:rsidRDefault="00CA6780">
      <w:pPr>
        <w:rPr>
          <w:sz w:val="28"/>
          <w:szCs w:val="28"/>
        </w:rPr>
      </w:pPr>
    </w:p>
    <w:p w:rsidR="00CA6780" w:rsidRDefault="00CA6780">
      <w:pPr>
        <w:rPr>
          <w:sz w:val="28"/>
          <w:szCs w:val="28"/>
        </w:rPr>
      </w:pPr>
    </w:p>
    <w:p w:rsidR="00CA6780" w:rsidRDefault="00CA6780">
      <w:pPr>
        <w:rPr>
          <w:sz w:val="28"/>
          <w:szCs w:val="28"/>
        </w:rPr>
      </w:pPr>
    </w:p>
    <w:p w:rsidR="00C963B7" w:rsidRDefault="00C963B7">
      <w:pPr>
        <w:rPr>
          <w:sz w:val="28"/>
          <w:szCs w:val="28"/>
        </w:rPr>
      </w:pPr>
    </w:p>
    <w:p w:rsidR="0095499A" w:rsidRDefault="0095499A">
      <w:pPr>
        <w:rPr>
          <w:sz w:val="28"/>
          <w:szCs w:val="28"/>
        </w:rPr>
      </w:pPr>
    </w:p>
    <w:p w:rsidR="00D534E6" w:rsidRDefault="00C963B7" w:rsidP="00C963B7">
      <w:pPr>
        <w:tabs>
          <w:tab w:val="left" w:pos="5850"/>
          <w:tab w:val="right" w:pos="9355"/>
        </w:tabs>
        <w:jc w:val="right"/>
      </w:pPr>
      <w:r w:rsidRPr="00D534E6">
        <w:lastRenderedPageBreak/>
        <w:t xml:space="preserve">Приложение </w:t>
      </w:r>
    </w:p>
    <w:p w:rsidR="0095499A" w:rsidRPr="00D534E6" w:rsidRDefault="00C963B7" w:rsidP="00C963B7">
      <w:pPr>
        <w:tabs>
          <w:tab w:val="left" w:pos="5850"/>
          <w:tab w:val="right" w:pos="9355"/>
        </w:tabs>
        <w:jc w:val="right"/>
      </w:pPr>
      <w:r w:rsidRPr="00D534E6">
        <w:t>к постановлению</w:t>
      </w:r>
    </w:p>
    <w:p w:rsidR="00C963B7" w:rsidRPr="00D534E6" w:rsidRDefault="00C963B7" w:rsidP="00C963B7">
      <w:pPr>
        <w:tabs>
          <w:tab w:val="left" w:pos="5850"/>
          <w:tab w:val="right" w:pos="9355"/>
        </w:tabs>
        <w:jc w:val="right"/>
      </w:pPr>
      <w:r w:rsidRPr="00D534E6">
        <w:t>Администрации Красновского</w:t>
      </w:r>
    </w:p>
    <w:p w:rsidR="00D534E6" w:rsidRDefault="00C963B7" w:rsidP="00C963B7">
      <w:pPr>
        <w:tabs>
          <w:tab w:val="left" w:pos="5850"/>
          <w:tab w:val="right" w:pos="9355"/>
        </w:tabs>
        <w:jc w:val="right"/>
      </w:pPr>
      <w:r w:rsidRPr="00D534E6">
        <w:t xml:space="preserve">сельского поселения </w:t>
      </w:r>
    </w:p>
    <w:p w:rsidR="00C963B7" w:rsidRPr="00D534E6" w:rsidRDefault="00BB74CB" w:rsidP="00C963B7">
      <w:pPr>
        <w:tabs>
          <w:tab w:val="left" w:pos="5850"/>
          <w:tab w:val="right" w:pos="9355"/>
        </w:tabs>
        <w:jc w:val="right"/>
      </w:pPr>
      <w:r>
        <w:t>от 23.</w:t>
      </w:r>
      <w:r w:rsidR="00D534E6">
        <w:t>06.</w:t>
      </w:r>
      <w:r w:rsidR="00C963B7" w:rsidRPr="00D534E6">
        <w:t>2014г.</w:t>
      </w:r>
      <w:r>
        <w:t xml:space="preserve"> № 56</w:t>
      </w:r>
    </w:p>
    <w:p w:rsidR="0095499A" w:rsidRDefault="0095499A" w:rsidP="0095499A">
      <w:pPr>
        <w:rPr>
          <w:sz w:val="28"/>
          <w:szCs w:val="28"/>
        </w:rPr>
      </w:pPr>
    </w:p>
    <w:p w:rsidR="0095499A" w:rsidRDefault="0095499A" w:rsidP="009549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C963B7" w:rsidRDefault="0095499A" w:rsidP="00C963B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земельных участков</w:t>
      </w:r>
      <w:r w:rsidR="00C963B7" w:rsidRPr="00C963B7">
        <w:rPr>
          <w:sz w:val="28"/>
          <w:szCs w:val="28"/>
        </w:rPr>
        <w:t xml:space="preserve"> </w:t>
      </w:r>
      <w:r w:rsidR="00C963B7">
        <w:rPr>
          <w:sz w:val="28"/>
          <w:szCs w:val="28"/>
        </w:rPr>
        <w:t>на территории</w:t>
      </w:r>
    </w:p>
    <w:p w:rsidR="0095499A" w:rsidRDefault="00C963B7" w:rsidP="00C963B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95499A">
        <w:rPr>
          <w:sz w:val="28"/>
          <w:szCs w:val="28"/>
        </w:rPr>
        <w:t xml:space="preserve"> для целей,</w:t>
      </w:r>
    </w:p>
    <w:p w:rsidR="0095499A" w:rsidRDefault="0095499A" w:rsidP="0095499A">
      <w:pPr>
        <w:jc w:val="center"/>
        <w:rPr>
          <w:sz w:val="28"/>
          <w:szCs w:val="28"/>
        </w:rPr>
      </w:pPr>
      <w:r>
        <w:rPr>
          <w:sz w:val="28"/>
          <w:szCs w:val="28"/>
        </w:rPr>
        <w:t>не связанных со строительством</w:t>
      </w:r>
    </w:p>
    <w:p w:rsidR="0095499A" w:rsidRDefault="0095499A" w:rsidP="0095499A">
      <w:pPr>
        <w:jc w:val="center"/>
        <w:rPr>
          <w:sz w:val="28"/>
          <w:szCs w:val="28"/>
        </w:rPr>
      </w:pPr>
    </w:p>
    <w:p w:rsidR="0095499A" w:rsidRDefault="0095499A" w:rsidP="0095499A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95499A" w:rsidRDefault="0095499A" w:rsidP="0095499A">
      <w:pPr>
        <w:rPr>
          <w:sz w:val="28"/>
          <w:szCs w:val="28"/>
        </w:rPr>
      </w:pP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 Порядок предоставления земельных участков, находящихся в муниципальной собственности, для целей, не связанных со строительством (далее - Порядок) разработан на основании Земельного кодекса Российской Федерации, Гражданского кодекса Российской Федерации, </w:t>
      </w:r>
      <w:r w:rsidR="00C963B7">
        <w:rPr>
          <w:sz w:val="28"/>
          <w:szCs w:val="28"/>
        </w:rPr>
        <w:t>Областного закона</w:t>
      </w:r>
      <w:r>
        <w:rPr>
          <w:sz w:val="28"/>
          <w:szCs w:val="28"/>
        </w:rPr>
        <w:t xml:space="preserve"> от </w:t>
      </w:r>
      <w:r w:rsidR="00C963B7">
        <w:rPr>
          <w:sz w:val="28"/>
          <w:szCs w:val="28"/>
        </w:rPr>
        <w:t>22.07.2003</w:t>
      </w:r>
      <w:r>
        <w:rPr>
          <w:sz w:val="28"/>
          <w:szCs w:val="28"/>
        </w:rPr>
        <w:t xml:space="preserve"> №</w:t>
      </w:r>
      <w:r w:rsidR="00C963B7">
        <w:rPr>
          <w:sz w:val="28"/>
          <w:szCs w:val="28"/>
        </w:rPr>
        <w:t xml:space="preserve"> 19</w:t>
      </w:r>
      <w:r>
        <w:rPr>
          <w:sz w:val="28"/>
          <w:szCs w:val="28"/>
        </w:rPr>
        <w:t>-</w:t>
      </w:r>
      <w:r w:rsidR="00C963B7">
        <w:rPr>
          <w:sz w:val="28"/>
          <w:szCs w:val="28"/>
        </w:rPr>
        <w:t>ЗС</w:t>
      </w:r>
      <w:r>
        <w:rPr>
          <w:sz w:val="28"/>
          <w:szCs w:val="28"/>
        </w:rPr>
        <w:t xml:space="preserve"> «</w:t>
      </w:r>
      <w:r w:rsidR="00C963B7">
        <w:rPr>
          <w:sz w:val="28"/>
          <w:szCs w:val="28"/>
        </w:rPr>
        <w:t xml:space="preserve">О </w:t>
      </w:r>
      <w:r>
        <w:rPr>
          <w:sz w:val="28"/>
          <w:szCs w:val="28"/>
        </w:rPr>
        <w:t>регулировани</w:t>
      </w:r>
      <w:r w:rsidR="00C963B7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земельных отношений  в </w:t>
      </w:r>
      <w:r w:rsidR="00C963B7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», иных нормативных правовых актов Российской Федерации и </w:t>
      </w:r>
      <w:r w:rsidR="00C963B7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 регулирующих отношения по предоставлению земельных участков, находящихся в муниципальной собственности, и устанавливает процедуры и критерии предоставления земельных участков для целей, не связанных со строительством, в том числе порядок рассмотрения заявок и принятия решений.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Настоящий Порядок регулирует отношения по предоставлению для целей, не связанных со строительством, земельных участков, находящихся в муниципальной собственности </w:t>
      </w:r>
      <w:r w:rsidR="008837DB">
        <w:rPr>
          <w:sz w:val="28"/>
          <w:szCs w:val="28"/>
        </w:rPr>
        <w:t>Краснов</w:t>
      </w:r>
      <w:r>
        <w:rPr>
          <w:sz w:val="28"/>
          <w:szCs w:val="28"/>
        </w:rPr>
        <w:t>ского сельского поселения (далее- земельные участки).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Настоящий порядок обязателен для исполнения всеми физическими и юридическими лицами при оформлении прав на земельные участки для целей, не связанных со строительством.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Действие Порядка не распространяется на предоставление земельных участков  для строительства зданий, строений, сооружений, являющихся объектами капитального строительства, а также н</w:t>
      </w:r>
      <w:r w:rsidR="0001250D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предоставление земельных участков из земель сельскохозяйственного назначения, земельных участков для пользования недр, и земельных участков, для которых специальными федеральными законами установлена иная процедура оформления прав на них. 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 Предоставление земельных участков в соответствии с настоящим Порядком не предусматривает установления приоритетов и особых условий для отдельных категорий граждан и юридических лиц, за исключением случаев, предусмотренных законодательством. 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Предоставление земельных участков для целей, не связанных со строительством, осуществляется администрацией </w:t>
      </w:r>
      <w:r w:rsidR="008837DB">
        <w:rPr>
          <w:sz w:val="28"/>
          <w:szCs w:val="28"/>
        </w:rPr>
        <w:t>Краснов</w:t>
      </w:r>
      <w:r>
        <w:rPr>
          <w:sz w:val="28"/>
          <w:szCs w:val="28"/>
        </w:rPr>
        <w:t>ского сельского поселения (далее - Администрация) на принципах эффективности, справедливости, публичности, открытости и прозрачности процедур предоставления таких земельных участков.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Публикация сообщений, связанных с оформлением прав на земельные участки,</w:t>
      </w:r>
      <w:r>
        <w:t xml:space="preserve"> </w:t>
      </w:r>
      <w:r>
        <w:rPr>
          <w:sz w:val="28"/>
          <w:szCs w:val="28"/>
        </w:rPr>
        <w:t>для целей, не связанных со строительством (далее- сообщения о земельных участках), осуществляется в средствах массовой информации.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Предоставление земельных участков в собственность или в аренду для целей, не связанных со строительством, гражданам и юридическим лицам осуществляется без проведения торгов (конкурсов, аукционов) по продаже земельного участка или права на заключение договора аренды земельного участка, в случае, если в течении тридцати дней с даты публикации сообщения о земельных участках подана единственная заявка, за исключением случаев, установленных законодательством.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случае если </w:t>
      </w:r>
      <w:r w:rsidR="0001250D">
        <w:rPr>
          <w:sz w:val="28"/>
          <w:szCs w:val="28"/>
        </w:rPr>
        <w:t xml:space="preserve">подано </w:t>
      </w:r>
      <w:r>
        <w:rPr>
          <w:sz w:val="28"/>
          <w:szCs w:val="28"/>
        </w:rPr>
        <w:t>две и более заявки, земельный участок  для целей, не связанных со строительством, предоставляется на торгах (конкурсах, аукционах) по продаже земельных участков или права на заключение договоров аренды земельных участков.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1.6. В соответствии с настоящим Порядком для целей, не связанных со строительством, заинтересованным лицам предоставляются земельные участки, свободные от застройки и не обремененные правами третьих лиц.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Предоставление земельных участков из земель  населенных пунктов для целей, не связанных со строительством, осуществляется в соответствии с документацией территориального планирования, градостроительного зонирования, планировки территории.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Земельные участки общего пользования, занятые площадями, улицами, проездами, автомобильными дорогами, набережными, скверами, бульварами, водными объектами, пляжами и другими объектами, могут быть предоставлены только в аренду и не подлежат приватизации.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1.7. Земельные участки для целей, не связанных со строительством, предоставляются гражданам и юридическим лицам в собственность или в аренду, а также в безвозмездное срочное пользование и постоянное (бессрочное) пользование в случаях, предусмотренных Земельным кодексом Российской Федерации. В собственность для целей, не связанных со строительством, земельные участки предоставляются только на торгах (конкурсах, аукционах).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Срок аренды земельных участков из состава земель населенных пунктов определяется исходя из перспективы развития территории муниципального образования в соответствии с утвержденной документацией  территориального планирования, градостроительного зонирования, планировки территории.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1.8. В случае поступления заявления о предоставлении земельного участка, распоряжение которым не входит в компетенцию Администрации, указанное заявление в течение пяти рабочих дней направляется в соответствующий орган местного самоуправления, уполномоченный на распоряжение указанным земельным участком, с уведомлением об этом заявителе.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1.9. Использование земельных участков, предоставленных для целей, не связанных со строительством, осуществляется после оформления земельно-правовых документов и государственной регистрации прав на земельные участки и  (или) сделок с ними в случаях, установленных федеральными законами.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1.10. Для приобретения прав на земельные участки для целей, не связанных со строительством, заинтересованные лица подают в Администрацию заявления, в которых указывают цель использования земельного участка, его предполагаемые размеры, местоположение, испрашиваемое право, срок использования, кадастровый номер (приложение №1).</w:t>
      </w:r>
    </w:p>
    <w:p w:rsidR="0095499A" w:rsidRDefault="0095499A" w:rsidP="0095499A">
      <w:pPr>
        <w:jc w:val="both"/>
        <w:rPr>
          <w:sz w:val="28"/>
          <w:szCs w:val="28"/>
        </w:rPr>
      </w:pPr>
    </w:p>
    <w:p w:rsidR="0095499A" w:rsidRDefault="0095499A" w:rsidP="009549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2. Предоставление земельных участков на торгах (конкурсах, аукционах) по продаже земельного участка или права на заключение договора аренды земельного участка для целей, не связанных со строительством</w:t>
      </w:r>
    </w:p>
    <w:p w:rsidR="0095499A" w:rsidRDefault="0095499A" w:rsidP="0095499A">
      <w:pPr>
        <w:jc w:val="center"/>
        <w:rPr>
          <w:sz w:val="28"/>
          <w:szCs w:val="28"/>
        </w:rPr>
      </w:pP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Организация и проведение торгов (конкурсов, аукционов) по продаже земельного участка или права на заключение договора аренды земельного участка (далее</w:t>
      </w:r>
      <w:r w:rsidR="00D93AD6">
        <w:rPr>
          <w:sz w:val="28"/>
          <w:szCs w:val="28"/>
        </w:rPr>
        <w:t xml:space="preserve"> </w:t>
      </w:r>
      <w:r>
        <w:rPr>
          <w:sz w:val="28"/>
          <w:szCs w:val="28"/>
        </w:rPr>
        <w:t>- торги) осуществляются в порядке, установленном постановлением Правительства Российской Федерации от 11 ноября 2002 года №</w:t>
      </w:r>
      <w:r w:rsidR="007F0C03">
        <w:rPr>
          <w:sz w:val="28"/>
          <w:szCs w:val="28"/>
        </w:rPr>
        <w:t xml:space="preserve"> </w:t>
      </w:r>
      <w:r>
        <w:rPr>
          <w:sz w:val="28"/>
          <w:szCs w:val="28"/>
        </w:rPr>
        <w:t>808 «Об организации и проведении торгов по продаже находящихся в государственной собственности земельных участков или права на заключение договоров аренды таких земельных участков».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В качестве организатора торгов выступает Администрация.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 В случае, если по истечении срока окончания приема заявок, указанного в извещении о проведении торгов, поступила одна заявка, Администрация в установленном порядке принимает решение о признании торгов несостоявшимися, и испрашиваемый земельный участок предоставляется в аренду единственному участнику торгов на основании решения Администрации о предоставлении земельного участка для целей, не связанных со строительством.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Решение Администрации о предоставлении земельного участка о предоставлении земельного участка для целей, не связанных со строительством, направляется единственному участнику торгов в трехдневный срок со дня принятия и является основанием для заключения с ним договора аренды земельного участка для целей, не связанных со строительством.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 Договор аренды земельного участка заключается с единственным участником торгов в порядке, установленном гражданским законодательством, не позднее семи дней со дня принятия Администрацией вышеуказанного решения, по начальной цене или начальному размеру арендной платы, указанным в извещении о проведении торгов.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2.5. Предоставление земельного участка осуществляется на основании постановления администрации </w:t>
      </w:r>
      <w:r w:rsidR="008837DB">
        <w:rPr>
          <w:sz w:val="28"/>
          <w:szCs w:val="28"/>
        </w:rPr>
        <w:t>Краснов</w:t>
      </w:r>
      <w:r w:rsidR="0001250D">
        <w:rPr>
          <w:sz w:val="28"/>
          <w:szCs w:val="28"/>
        </w:rPr>
        <w:t>ского сельского поселени</w:t>
      </w:r>
      <w:r w:rsidR="006106FA">
        <w:rPr>
          <w:sz w:val="28"/>
          <w:szCs w:val="28"/>
        </w:rPr>
        <w:t>я</w:t>
      </w:r>
      <w:r>
        <w:rPr>
          <w:sz w:val="28"/>
          <w:szCs w:val="28"/>
        </w:rPr>
        <w:t>. К постановлению прилагаются документы в соответствии с приложением №2.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Предоставление земельных участков без проведения торгов</w:t>
      </w:r>
    </w:p>
    <w:p w:rsidR="0095499A" w:rsidRDefault="0095499A" w:rsidP="0095499A">
      <w:pPr>
        <w:jc w:val="both"/>
        <w:rPr>
          <w:sz w:val="28"/>
          <w:szCs w:val="28"/>
        </w:rPr>
      </w:pP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3.1. Администрация принимает решение о предоставлении земельного участка для целей, не связанных со строительством, без проведения торгов на основании заявления гражданина или юридического лица, заинтересованных в предоставлении земельных участков, в порядке, предусмотренном настоящим разделом, в случаях, если: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имеется только одно заявление заинтересованного лица о предоставлении земельного участка для целей, не связанных со строительством, при условии заблаговременной публикации информационного сообщения о земельном участке, предоставляемом для таких целей;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принято решение о признании торгов несостоявшимися;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иных случаях, предусмотренных законодательством.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 В течении семи дней со дня принятия Администрацией правового акта о предоставлении земельного участка с заявителем заключается договор аренды земельного участка или безвозмездного срочного пользования земельным участком для целей, не связанных со строительством.</w:t>
      </w:r>
    </w:p>
    <w:p w:rsidR="0095499A" w:rsidRDefault="0095499A" w:rsidP="0095499A">
      <w:pPr>
        <w:jc w:val="both"/>
        <w:rPr>
          <w:sz w:val="28"/>
          <w:szCs w:val="28"/>
        </w:rPr>
      </w:pPr>
    </w:p>
    <w:p w:rsidR="0095499A" w:rsidRDefault="0095499A" w:rsidP="0095499A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Порядок внесения изменений в договоры аренды земельных участков для целей, не связанных со строительством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4.1. Внесение изменений в договор аренды земельного участка для целей, не связанных со строительством, в том числе возобновленного на тех же условиях на определенный срок в соответствии со статьей 621 Гражданского кодекса Российской Федерации (далее – договор аренды), осуществляется по соглашению сторон.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Арендатор земельного участка обращается в Администрацию с заявлением о внесении изменений в договор аренды земельного участка, если законом или договором не предусмотрено иное. В заявлении указываются реквизиты договора аренды (номер и дата заключения) и предложение об изменении условий договора аренды, в том числе о сроке действия договора аренды и других условиях</w:t>
      </w:r>
    </w:p>
    <w:p w:rsidR="0095499A" w:rsidRDefault="0095499A" w:rsidP="0095499A">
      <w:pPr>
        <w:jc w:val="both"/>
        <w:rPr>
          <w:sz w:val="28"/>
          <w:szCs w:val="28"/>
        </w:rPr>
      </w:pPr>
    </w:p>
    <w:p w:rsidR="0095499A" w:rsidRDefault="0095499A" w:rsidP="0095499A">
      <w:pPr>
        <w:jc w:val="both"/>
        <w:rPr>
          <w:sz w:val="28"/>
          <w:szCs w:val="28"/>
        </w:rPr>
      </w:pPr>
    </w:p>
    <w:p w:rsidR="00D93AD6" w:rsidRDefault="00D93AD6" w:rsidP="0095499A">
      <w:pPr>
        <w:jc w:val="both"/>
        <w:rPr>
          <w:sz w:val="28"/>
          <w:szCs w:val="28"/>
        </w:rPr>
      </w:pPr>
    </w:p>
    <w:p w:rsidR="0095499A" w:rsidRDefault="006106F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6106FA" w:rsidRDefault="006106F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Г.В.Бадаев</w:t>
      </w:r>
    </w:p>
    <w:p w:rsidR="0095499A" w:rsidRP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499A" w:rsidRDefault="0095499A" w:rsidP="0095499A"/>
    <w:p w:rsidR="006106FA" w:rsidRDefault="006106FA" w:rsidP="0095499A"/>
    <w:p w:rsidR="006106FA" w:rsidRDefault="006106FA" w:rsidP="0095499A"/>
    <w:p w:rsidR="006106FA" w:rsidRDefault="006106FA" w:rsidP="0095499A"/>
    <w:p w:rsidR="006106FA" w:rsidRDefault="006106FA" w:rsidP="0095499A"/>
    <w:p w:rsidR="006106FA" w:rsidRDefault="006106FA" w:rsidP="0095499A"/>
    <w:p w:rsidR="006106FA" w:rsidRDefault="006106FA" w:rsidP="0095499A"/>
    <w:p w:rsidR="006106FA" w:rsidRDefault="006106FA" w:rsidP="0095499A"/>
    <w:p w:rsidR="006106FA" w:rsidRDefault="006106FA" w:rsidP="0095499A"/>
    <w:p w:rsidR="006106FA" w:rsidRDefault="006106FA" w:rsidP="0095499A"/>
    <w:p w:rsidR="006106FA" w:rsidRDefault="006106FA" w:rsidP="0095499A"/>
    <w:p w:rsidR="006106FA" w:rsidRDefault="006106FA" w:rsidP="0095499A"/>
    <w:p w:rsidR="006106FA" w:rsidRDefault="006106FA" w:rsidP="0095499A"/>
    <w:p w:rsidR="0095499A" w:rsidRDefault="0095499A" w:rsidP="0095499A">
      <w:pPr>
        <w:widowControl w:val="0"/>
        <w:autoSpaceDE w:val="0"/>
        <w:autoSpaceDN w:val="0"/>
        <w:adjustRightInd w:val="0"/>
        <w:ind w:firstLine="540"/>
        <w:jc w:val="both"/>
      </w:pPr>
      <w:r>
        <w:t> </w:t>
      </w:r>
    </w:p>
    <w:p w:rsidR="0095499A" w:rsidRPr="00D534E6" w:rsidRDefault="0095499A" w:rsidP="0095499A">
      <w:pPr>
        <w:widowControl w:val="0"/>
        <w:autoSpaceDE w:val="0"/>
        <w:autoSpaceDN w:val="0"/>
        <w:adjustRightInd w:val="0"/>
        <w:jc w:val="right"/>
        <w:outlineLvl w:val="1"/>
      </w:pPr>
      <w:r w:rsidRPr="00D534E6">
        <w:t xml:space="preserve">Приложение </w:t>
      </w:r>
      <w:r w:rsidR="00D93AD6" w:rsidRPr="00D534E6">
        <w:t>№</w:t>
      </w:r>
      <w:r w:rsidRPr="00D534E6">
        <w:t xml:space="preserve"> 1</w:t>
      </w:r>
    </w:p>
    <w:p w:rsidR="0095499A" w:rsidRPr="00D534E6" w:rsidRDefault="0095499A" w:rsidP="0095499A">
      <w:pPr>
        <w:widowControl w:val="0"/>
        <w:autoSpaceDE w:val="0"/>
        <w:autoSpaceDN w:val="0"/>
        <w:adjustRightInd w:val="0"/>
        <w:jc w:val="right"/>
      </w:pPr>
      <w:r w:rsidRPr="00D534E6">
        <w:t xml:space="preserve">к Порядку предоставления </w:t>
      </w:r>
    </w:p>
    <w:p w:rsidR="0095499A" w:rsidRPr="00D534E6" w:rsidRDefault="0095499A" w:rsidP="0095499A">
      <w:pPr>
        <w:widowControl w:val="0"/>
        <w:autoSpaceDE w:val="0"/>
        <w:autoSpaceDN w:val="0"/>
        <w:adjustRightInd w:val="0"/>
        <w:jc w:val="right"/>
      </w:pPr>
      <w:r w:rsidRPr="00D534E6">
        <w:t>земельных участков для целей,</w:t>
      </w:r>
    </w:p>
    <w:p w:rsidR="0095499A" w:rsidRPr="00D534E6" w:rsidRDefault="0095499A" w:rsidP="0095499A">
      <w:pPr>
        <w:widowControl w:val="0"/>
        <w:autoSpaceDE w:val="0"/>
        <w:autoSpaceDN w:val="0"/>
        <w:adjustRightInd w:val="0"/>
        <w:jc w:val="right"/>
      </w:pPr>
      <w:r w:rsidRPr="00D534E6">
        <w:t>не связанных со строительством,</w:t>
      </w:r>
    </w:p>
    <w:p w:rsidR="0095499A" w:rsidRPr="00D534E6" w:rsidRDefault="0095499A" w:rsidP="0095499A">
      <w:pPr>
        <w:widowControl w:val="0"/>
        <w:autoSpaceDE w:val="0"/>
        <w:autoSpaceDN w:val="0"/>
        <w:adjustRightInd w:val="0"/>
        <w:jc w:val="right"/>
      </w:pPr>
      <w:r w:rsidRPr="00D534E6">
        <w:t xml:space="preserve">на территории </w:t>
      </w:r>
      <w:r w:rsidR="008837DB" w:rsidRPr="00D534E6">
        <w:t>Краснов</w:t>
      </w:r>
      <w:r w:rsidRPr="00D534E6">
        <w:t xml:space="preserve">ского </w:t>
      </w:r>
    </w:p>
    <w:p w:rsidR="0095499A" w:rsidRPr="00D534E6" w:rsidRDefault="0095499A" w:rsidP="0095499A">
      <w:pPr>
        <w:widowControl w:val="0"/>
        <w:autoSpaceDE w:val="0"/>
        <w:autoSpaceDN w:val="0"/>
        <w:adjustRightInd w:val="0"/>
        <w:jc w:val="right"/>
      </w:pPr>
      <w:r w:rsidRPr="00D534E6">
        <w:t>сельского поселения</w:t>
      </w:r>
    </w:p>
    <w:p w:rsidR="0095499A" w:rsidRPr="006106FA" w:rsidRDefault="006106FA" w:rsidP="006106FA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6106FA">
        <w:rPr>
          <w:sz w:val="20"/>
          <w:szCs w:val="20"/>
        </w:rPr>
        <w:t xml:space="preserve"> </w:t>
      </w:r>
      <w:r w:rsidR="0095499A" w:rsidRPr="006106FA">
        <w:rPr>
          <w:sz w:val="20"/>
          <w:szCs w:val="20"/>
        </w:rPr>
        <w:t> 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предоставлении земельного участка, находящегося в муниципальной собственности, для целей, не связанных со строительством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Заявитель – гражданин или гражданин – индив</w:t>
      </w:r>
      <w:r w:rsidR="00D93AD6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дуальный предприниматель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Я, _____________________________________________________________________________,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(Ф.И.О. заявителя)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проживающий(ая) по адресу: ___________________________________________________,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 "__" _________ 19__ г., гражданство 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паспорт серии ________ номер _______, выдан "__" ______________ г.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(каким органом выдан)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_____________________________________________________________________________,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 ИНН, номер и дата выдачи свидетельства о регистрации для граждан, зарегистрированных в</w:t>
      </w:r>
      <w:r w:rsidR="00D93A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</w:t>
      </w:r>
      <w:r w:rsidR="00D93AD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честве предпринимателя)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предоставить ______________________________________________________________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(указать вид испрашиваемого права)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срок _________________________________________________________________________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(указать предполагаемый срок аренды испрашиваемого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земельного участка)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земельный участок из земель ____________________________________________________, 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(указать категорию земель)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находящийся в собственности </w:t>
      </w:r>
      <w:r w:rsidR="008837DB">
        <w:rPr>
          <w:rFonts w:ascii="Times New Roman" w:hAnsi="Times New Roman" w:cs="Times New Roman"/>
          <w:sz w:val="24"/>
        </w:rPr>
        <w:t>Краснов</w:t>
      </w:r>
      <w:r>
        <w:rPr>
          <w:rFonts w:ascii="Times New Roman" w:hAnsi="Times New Roman" w:cs="Times New Roman"/>
          <w:sz w:val="24"/>
        </w:rPr>
        <w:t>ского сельского поселения с кадастровым номером ___________________________________________________________,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расположенный в границах ________________________________________,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площадью _________ кв.м (га),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_____________________________________________________________.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(указать разрешенное использование земельного участка)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номер телефона _______________________________________.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Приложение: опись документов.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 на ____ л.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 на ____ л.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       _________________________________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(Ф.И.О.)                                                            (подпись заявителя)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"___" ______________ 20___ г.</w:t>
      </w:r>
    </w:p>
    <w:p w:rsidR="0095499A" w:rsidRDefault="0095499A" w:rsidP="0095499A"/>
    <w:p w:rsidR="0095499A" w:rsidRDefault="0095499A" w:rsidP="0095499A"/>
    <w:p w:rsidR="0095499A" w:rsidRDefault="0095499A" w:rsidP="0095499A"/>
    <w:p w:rsidR="0095499A" w:rsidRDefault="0095499A" w:rsidP="0095499A"/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Заявитель – юридическое лицо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(полное наименование юридического лица, ИНН, _____________________________________________________________________________,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номер и дата выдачи свидетельства государственной регистрации)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находящееся по адресу: ________________________________________________________,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лице___________________________________________________________________________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(фамилия, имя, отчество и должность представителя юридического лица)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действующего на основании_____________________________________________________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(номер и дата документа,  удостоверяющего 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полномочия представителя юридического лица)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просит  предоставить______________________________________________________________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(указать вид испрашиваемого права)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срок _________________________________________________________________________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(указать предполагаемый срок аренды земельного участка)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земельный участок из земель ____________________________________________________, </w:t>
      </w:r>
    </w:p>
    <w:p w:rsidR="0095499A" w:rsidRDefault="0095499A" w:rsidP="0095499A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(указать категорию земель)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находящийся в собственности </w:t>
      </w:r>
      <w:r w:rsidR="008837DB">
        <w:rPr>
          <w:rFonts w:ascii="Times New Roman" w:hAnsi="Times New Roman" w:cs="Times New Roman"/>
          <w:sz w:val="24"/>
        </w:rPr>
        <w:t>Краснов</w:t>
      </w:r>
      <w:r>
        <w:rPr>
          <w:rFonts w:ascii="Times New Roman" w:hAnsi="Times New Roman" w:cs="Times New Roman"/>
          <w:sz w:val="24"/>
        </w:rPr>
        <w:t>ского сельского поселения с кадастровым номером ___________________________________________________________,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расположенный в границах ________________________________________________________,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площадью _________ кв.м (га),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____________________________________________________________________________.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(указать разрешенное использование земельного участка)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номер телефона _______________________________________.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Приложение: опись документов.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 на ____ л.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 на ____ л.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       _________________________________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(Ф.И.О.)                                                            (подпись заявителя)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95499A" w:rsidRDefault="0095499A" w:rsidP="0095499A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"___" ______________ 20___ г.</w:t>
      </w:r>
    </w:p>
    <w:p w:rsidR="0095499A" w:rsidRDefault="0095499A" w:rsidP="0095499A"/>
    <w:p w:rsidR="0095499A" w:rsidRDefault="0095499A" w:rsidP="0095499A"/>
    <w:p w:rsidR="0095499A" w:rsidRPr="00D534E6" w:rsidRDefault="0095499A" w:rsidP="00D93AD6">
      <w:pPr>
        <w:jc w:val="right"/>
      </w:pPr>
      <w:r>
        <w:t xml:space="preserve">                                                                                                             </w:t>
      </w:r>
      <w:r w:rsidRPr="00D534E6">
        <w:t>Приложение№2</w:t>
      </w:r>
    </w:p>
    <w:p w:rsidR="0095499A" w:rsidRPr="00D534E6" w:rsidRDefault="0095499A" w:rsidP="00D93AD6">
      <w:pPr>
        <w:jc w:val="right"/>
      </w:pPr>
      <w:r w:rsidRPr="00D534E6">
        <w:t xml:space="preserve">                                                                                  к Порядку предоставления</w:t>
      </w:r>
    </w:p>
    <w:p w:rsidR="0095499A" w:rsidRPr="00D534E6" w:rsidRDefault="0095499A" w:rsidP="00D93AD6">
      <w:pPr>
        <w:jc w:val="right"/>
      </w:pPr>
      <w:r w:rsidRPr="00D534E6">
        <w:t xml:space="preserve">                                                                               земельных участков для целей,</w:t>
      </w:r>
    </w:p>
    <w:p w:rsidR="006106FA" w:rsidRPr="00D534E6" w:rsidRDefault="0095499A" w:rsidP="00D93AD6">
      <w:pPr>
        <w:jc w:val="right"/>
      </w:pPr>
      <w:r w:rsidRPr="00D534E6">
        <w:t xml:space="preserve">                                             </w:t>
      </w:r>
      <w:r w:rsidR="00D93AD6" w:rsidRPr="00D534E6">
        <w:t xml:space="preserve">                           </w:t>
      </w:r>
      <w:r w:rsidRPr="00D534E6">
        <w:t>не связанных со строительством</w:t>
      </w:r>
      <w:r w:rsidR="00D93AD6" w:rsidRPr="00D534E6">
        <w:t xml:space="preserve">, </w:t>
      </w:r>
    </w:p>
    <w:p w:rsidR="006106FA" w:rsidRPr="00D534E6" w:rsidRDefault="00D93AD6" w:rsidP="00D93AD6">
      <w:pPr>
        <w:jc w:val="right"/>
      </w:pPr>
      <w:r w:rsidRPr="00D534E6">
        <w:t>на</w:t>
      </w:r>
      <w:r w:rsidR="006106FA" w:rsidRPr="00D534E6">
        <w:t xml:space="preserve"> </w:t>
      </w:r>
      <w:r w:rsidR="0095499A" w:rsidRPr="00D534E6">
        <w:t xml:space="preserve">территории </w:t>
      </w:r>
      <w:r w:rsidR="008837DB" w:rsidRPr="00D534E6">
        <w:t>Краснов</w:t>
      </w:r>
      <w:r w:rsidR="0095499A" w:rsidRPr="00D534E6">
        <w:t>ского</w:t>
      </w:r>
    </w:p>
    <w:p w:rsidR="00D93AD6" w:rsidRPr="00D534E6" w:rsidRDefault="0095499A" w:rsidP="00D93AD6">
      <w:pPr>
        <w:jc w:val="right"/>
      </w:pPr>
      <w:r w:rsidRPr="00D534E6">
        <w:t xml:space="preserve"> сельского</w:t>
      </w:r>
      <w:r w:rsidR="006106FA" w:rsidRPr="00D534E6">
        <w:t xml:space="preserve"> </w:t>
      </w:r>
      <w:r w:rsidR="00D93AD6" w:rsidRPr="00D534E6">
        <w:t xml:space="preserve">поселения </w:t>
      </w:r>
    </w:p>
    <w:p w:rsidR="006106FA" w:rsidRDefault="006106FA" w:rsidP="0095499A">
      <w:pPr>
        <w:jc w:val="center"/>
        <w:rPr>
          <w:sz w:val="28"/>
          <w:szCs w:val="28"/>
        </w:rPr>
      </w:pPr>
    </w:p>
    <w:p w:rsidR="0095499A" w:rsidRDefault="0095499A" w:rsidP="0095499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предоставления земельного участка, находящегося в муниципальной собственности, для целей, не связанных со строительством</w:t>
      </w:r>
    </w:p>
    <w:p w:rsidR="0095499A" w:rsidRDefault="0095499A" w:rsidP="0095499A">
      <w:pPr>
        <w:jc w:val="center"/>
        <w:rPr>
          <w:sz w:val="28"/>
          <w:szCs w:val="28"/>
        </w:rPr>
      </w:pP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Для предоставления  земельных участков, находящихся в муниципальной собственности, для целей, не связанных со строительством,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>могут быть приложены следующие документы: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Заявление гражданина или юридического лица, содержащее цель использования земельного участка, его предполагаемые размеры, местоположение, испрашиваемое право, срок использования, кадастровый номер по форме согласно приложению№1.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Документы, индивидуализирующие заявителя: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физических лиц- копия документа, удостоверяющего личность гражданина, заверенная нотариально;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предпринимателей, осуществляющих свою деятельность без образования юридического лица,- выписка из единого государственного реестра индивидуальных предпринимателей, выданная не позже 30 дней до даты подачи заявления о намерении приобрести право на земельный участок для целей, не связанных со строительством;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для юридических лиц: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выписка из единого государственного реестра юридических лиц, выданная не позже 30 дней до даты подачи заявления о намерении приобрести право на земельный участок для целей, не связанных со строительством;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нотариально заверенные копии учредительных документов юридического лица (устава, учредительного договора, положения);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документ, подтверждающий полномочия руководителя юридического лица или его представителя, наделенного соответствующими полномочиями;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доверенность, оформленная надлежащим образом,- в случае подачи заявления лицом, действующим по поручению заявителя.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Выписка из Единого государственного реестра прав на недвижимое имущество и сделок с ним о правах на земельные участки либо отсутствие записей о них;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1.4. Кадастровый паспорт земельного участка.</w:t>
      </w:r>
    </w:p>
    <w:p w:rsidR="0095499A" w:rsidRDefault="0095499A" w:rsidP="009549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93AD6" w:rsidRDefault="00D93AD6" w:rsidP="00D93AD6">
      <w:pPr>
        <w:jc w:val="both"/>
        <w:rPr>
          <w:sz w:val="28"/>
          <w:szCs w:val="28"/>
        </w:rPr>
      </w:pPr>
    </w:p>
    <w:p w:rsidR="00D93AD6" w:rsidRDefault="00D93AD6" w:rsidP="00D93AD6">
      <w:pPr>
        <w:jc w:val="both"/>
        <w:rPr>
          <w:sz w:val="28"/>
          <w:szCs w:val="28"/>
        </w:rPr>
      </w:pPr>
    </w:p>
    <w:p w:rsidR="00D93AD6" w:rsidRDefault="00D93AD6" w:rsidP="00D93AD6">
      <w:pPr>
        <w:jc w:val="both"/>
        <w:rPr>
          <w:sz w:val="28"/>
          <w:szCs w:val="28"/>
        </w:rPr>
      </w:pPr>
    </w:p>
    <w:p w:rsidR="006106FA" w:rsidRDefault="006106FA" w:rsidP="006106F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6106FA" w:rsidRDefault="006106FA" w:rsidP="006106F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Г.В.Бадаев</w:t>
      </w:r>
    </w:p>
    <w:p w:rsidR="0095499A" w:rsidRDefault="0095499A">
      <w:pPr>
        <w:rPr>
          <w:sz w:val="28"/>
          <w:szCs w:val="28"/>
        </w:rPr>
      </w:pPr>
    </w:p>
    <w:sectPr w:rsidR="0095499A" w:rsidSect="008837DB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1471" w:rsidRDefault="009A1471">
      <w:r>
        <w:separator/>
      </w:r>
    </w:p>
  </w:endnote>
  <w:endnote w:type="continuationSeparator" w:id="0">
    <w:p w:rsidR="009A1471" w:rsidRDefault="009A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1471" w:rsidRDefault="009A1471">
      <w:r>
        <w:separator/>
      </w:r>
    </w:p>
  </w:footnote>
  <w:footnote w:type="continuationSeparator" w:id="0">
    <w:p w:rsidR="009A1471" w:rsidRDefault="009A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9B3"/>
    <w:rsid w:val="0001250D"/>
    <w:rsid w:val="00337CB0"/>
    <w:rsid w:val="004977D3"/>
    <w:rsid w:val="005329B3"/>
    <w:rsid w:val="006106FA"/>
    <w:rsid w:val="007060AD"/>
    <w:rsid w:val="007F0C03"/>
    <w:rsid w:val="008212F9"/>
    <w:rsid w:val="00872BF9"/>
    <w:rsid w:val="008837DB"/>
    <w:rsid w:val="008D0E75"/>
    <w:rsid w:val="0095499A"/>
    <w:rsid w:val="009A0892"/>
    <w:rsid w:val="009A1471"/>
    <w:rsid w:val="00AC2B3E"/>
    <w:rsid w:val="00BB74CB"/>
    <w:rsid w:val="00C249F7"/>
    <w:rsid w:val="00C628B7"/>
    <w:rsid w:val="00C963B7"/>
    <w:rsid w:val="00CA6780"/>
    <w:rsid w:val="00D534E6"/>
    <w:rsid w:val="00D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7D7BB1-FB81-46D6-BB82-5953C763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29B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S Mincho" w:hAnsi="Arial"/>
      <w:b/>
      <w:bCs/>
      <w:color w:val="000080"/>
      <w:sz w:val="20"/>
      <w:szCs w:val="20"/>
      <w:lang w:val="x-none"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sz w:val="24"/>
      <w:szCs w:val="24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5329B3"/>
    <w:rPr>
      <w:rFonts w:ascii="Arial" w:eastAsia="MS Mincho" w:hAnsi="Arial"/>
      <w:b/>
      <w:bCs/>
      <w:color w:val="000080"/>
      <w:lang w:val="x-none" w:eastAsia="ja-JP"/>
    </w:rPr>
  </w:style>
  <w:style w:type="paragraph" w:styleId="a8">
    <w:name w:val="Body Text Indent"/>
    <w:basedOn w:val="a"/>
    <w:link w:val="a9"/>
    <w:rsid w:val="005329B3"/>
    <w:pPr>
      <w:ind w:firstLine="709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5329B3"/>
    <w:rPr>
      <w:sz w:val="28"/>
      <w:szCs w:val="24"/>
      <w:lang w:val="x-none" w:eastAsia="x-none"/>
    </w:rPr>
  </w:style>
  <w:style w:type="character" w:styleId="aa">
    <w:name w:val="Hyperlink"/>
    <w:rsid w:val="005329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25CC-9F52-472C-AF7D-C2103F35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ПРИЛОЖЕНИЕ</vt:lpstr>
    </vt:vector>
  </TitlesOfParts>
  <Company>RePack by SPecialiST</Company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ПРИЛОЖЕНИЕ</dc:title>
  <dc:subject/>
  <dc:creator>User</dc:creator>
  <cp:keywords/>
  <dc:description/>
  <cp:lastModifiedBy>Pai Pinky</cp:lastModifiedBy>
  <cp:revision>2</cp:revision>
  <cp:lastPrinted>2014-05-29T10:24:00Z</cp:lastPrinted>
  <dcterms:created xsi:type="dcterms:W3CDTF">2025-07-14T17:48:00Z</dcterms:created>
  <dcterms:modified xsi:type="dcterms:W3CDTF">2025-07-14T17:48:00Z</dcterms:modified>
</cp:coreProperties>
</file>